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a9c1" w14:textId="038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2017 года №147-VІ "О бюджетах поселков Макат и Доссор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сентября 2018 года № 207-VI. Зарегистрировано Департаментом юстиции Атырауской области 8 октября 2018 года № 4254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27 декабря 2017 года № 147-VІ "О бюджетах поселков Макат и Доссор на 2018-2020 годы" (зарегистрировано в реестре государственной регистрации нормативных правовых актов за № 4043,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"469 649" заменить цифрами "470 574";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"49 780" заменить цифрами "34 222";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"8 285" заменить цифрами "8 800";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"411 584" заменить цифрами "427 552"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"469 649" заменить цифрами "470 574".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"305 566" заменить цифрами "323 852";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"38 971" заменить цифрами "28 986";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"265 619" заменить цифрами "293 890";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"305 566" заменить цифрами "323 852".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28 сентября 2018 года № 207-VI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27 декабря 2017 года № 147-VI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28 сентября 2018 года № 207-VI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27 декабря 2017 года № 147-VI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