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3508" w14:textId="a0b3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2017 года № 169-VІ "О бюджетах сельских округов и поселка Индербор Индерского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 апреля 2018 года № 192-VI. Зарегистрировано Департаментом юстиции Атырауской области 20 апреля 2018 года № 4137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сельских округов и поселка Индербор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декабря 2017 года № 169-VІ "О бюджетах сельских округов и поселка Индербор Индерского района на 2018-2020 годы" (зарегистрировано в реестре государственной регистрации нормативных правовых актов за № 4044, опубликовано 19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"74 863" заменить цифрами "85 490";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"4 353";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"70 065" заменить цифрами "76 339";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"74 863" заменить цифрами "85 490";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"52 750" заменить цифрами "61 668";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"4 155";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"47 997" заменить цифрами "52 760";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"52 750" заменить цифрами "61 668";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"48 602" заменить цифрами "55 724";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"3 239";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"44 225" заменить цифрами "48 108";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"48 602" заменить цифрами "55 724";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"84 742" заменить цифрами "97 153";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"7 838";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"79 479" заменить цифрами "84 052";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"84 742" заменить цифрами "97 153";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"108 015" заменить цифрами "136 485";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"14 958";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"98 113" заменить цифрами "111 625";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9: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"108 015" заменить цифрами "136 485";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"376 513" заменить цифрами "579 885";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"42 469";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"321 990" заменить цифрами "482 893";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"376 513" заменить цифрами "579 885";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в следующий редакций: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объемы целевых текущих трансфертов из районного бюджета в бюджеты поселка и сельских округов, в сумме 193 908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160 903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6 274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4 573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13 512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4 763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3 883 тысяч тенге.".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192-VІ внеочередной ХХІV сессии районного маслихата от 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№169-VІ внеочередной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Жарсуатского сельского округа Индерского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№192-VІ внеочередной ХХІV сессии районного маслихата от 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№169-VІ внеочередной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Орликовского сельского округа Индерского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192-VІ внеочередной ХХІV сессии районного маслихата от 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внеочередной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Коктогайского сельского округа Индерского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№1 92-VІ внеочередной ХХІV сессии районного маслихата от 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№169-VІ внеочередной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Елтайского сельского округа Индерского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192-VІ внеочередной ХХІV сессии районного маслихата от 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№169-VІ внеочередной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Есболского сельского округа Индерского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27 330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54 737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192-VІ внеочередной ХХVI сессии районного маслихата от 3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внеочередной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bookmarkStart w:name="z5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Индербор Индерского района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