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b3ab" w14:textId="44ab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декабря 2018 года № 202-VI. Зарегистрировано Департаментом юстиции Атырауской области 11 января 2019 года № 4327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Исатайского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27 июля 2012 года № 54-V "О предоставлении социальной помощи специалистам, проживающим и работающим в сельских населенных пунктах для приобретения топлива" (зарегистрировано в реестре государственной регистрации нормативных правовых актов за № 4-4-203, опубликовано 9 августа 2012 года в районной газете "Нарын таңы");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15 октября 2014 года 217-V "О внесении изменения в решение районного маслихата от 27 июля 2012 года № 54-V "О представлении социальной помощи специалистам, проживающим и работающим в сельских населенных пунктах для приобретения топлива"" (зарегистрировано в реестре государственной регистрации нормативных правовых актов за № 3020, опубликовано 30 октября 2014 года в районной газете "Нарын таңы").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решении возложить на постоянную комиссию (Л. Мутянова) Исатайского районного маслихата по социальным вопросам, гендерной политики, по связям с неправительственными организациями.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