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65ab" w14:textId="b79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июля 2018 года № 241. Зарегистрировано Департаментом юстиции Атырауской области 27 июля 2018 года № 4209.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городского акимата от 17 мая 2018 года № 757,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2856, опубликованное в газете "Прикаспийская коммуна" от 10 апреля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Рахимова) по вопросам социальной сферы, здравоохранения, гендерной и молодежной политики, соблюдения законодательства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Преседатель ХХV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10 июля 2018 года № 241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 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