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7205" w14:textId="7b47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12 июня 2018 года № 132. Зарегистрировано Департаментом юстиции Атырауской области 27 июня 2018 года № 4182.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государственной услуги "Субсидирование по возмещению части расходов, понесенных субъектом агропромышленного комплекса при инвестиционных вложениях"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Наутиева А.И.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12 июня 2018 года 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12 июня 2018 года № 132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 возмещению части расходов, понесенных субъектом агропромышленного комплекса при инвестиционных вложениях"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по возмещению части расходов, понесенных субъектом агропромышленного комплекса при инвестиционных вложениях" (далее - государственная услуга) оказывается местным исполнительным органом области - государственным учреждением "Управление сельского хозяйства Атырауской области" (далее - услугодатель).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акционерным обществом "Казагромаркетинг" (далее – оператор).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выписка из протокола заседания комиссии под председательством заместителя акима области по вопросам инвестиционного субсидирования, с подписью секретаря комиссии и заверенная печатью.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заявка на инвестиционное субсидирование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по возмещению части расходов, понесенных субъектом агропромышленного комплекса при инвестиционных вложениях",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ноября 2015 года № 9-3/999 "Об утверждении стандарта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 (зарегистрирован в реестре государственной регистрации нормативных правовых актов № 12520) (далее - Стандарт).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оператор с момента подачи услугополучателем необходимых документов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30 (тридцати) минут осуществляет прием, регистрацию в журнале регистрации заявок по группам инвестиционных направлений и в течение 10 (десяти) рабочих дней проверяет их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 возмещению части расходов, понесенных субъектом агропромышленного комплекса, при инвестиционных вложениях,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 февраля 2017 года № 48 "Об утверждении Правил субсидирования по возмещению части расходов, понесенных субъектом агропромышленного комплекса, при инвестиционных вложениях" (зарегистрирован в реестре государственной регистрации нормативных правовых актов № 14816) (далее - Правила), производит расчет субсидий, организовывает выезд (при необходимости) специалистов рабочего органа, других организаций для осмотра объекта инвестора и готовит свое заключение о соответствии/несоответствии проекта инвестиционному субсидированию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 направляет услугодателю для рассмотрения на заседании комиссии по вопросам инвестиционного субсидирования (далее – Комиссия).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документов, не соответствующих требованиям Правил, оператор в течение 2 (двух) рабочих дней с даты получения заявки увдомляет об этом инвестора в письменной форме. При не устранении инвестором замечаний в течение 7 (семи) рабочих дней, оператор направляет пакет документов услугодателю для рассмотрения на заседании комиссии с указанием о несоответствии пакета документов условиям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принимает, регистрирует поступившие документы и выносит на рассмотрение Комиссии в течение 2 (двух) рабочих дней;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 в течение 7 (семи) рабочих дней рассматривает, принимает решение в виде протокола об одобрении/отклонении заявки и направляет услугодателю;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регистрирует протокол в течение 1 (одного) рабочего дня в соответствующем журнале регистрации протоколов, и направляет выписку из протокола с подписью секретаря Комиссии и заверенной печатью услугодателя в течение 3 (трех) рабочих дней после подписания протокола членами комиссии к оператору для последующего предоставления услугополучателю.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оказания государственной услуги "Субсидирование по возмещению части расходов, понесенных субъектом агропромышленного комплекса при инвестиционных вложениях"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по возмещению части расходов, понесенных субъектом агропромышленного комплекса при инвестиционных вложениях"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по возмещению части расходов, понесенных субъектом агропромышленного комплекса при инвестиционных вложениях"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по возмещению части расходов, понесенных субъектом агропромышленного комплекса при инвестиционных вложениях"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226300" cy="205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