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b66" w14:textId="7a5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25 декабря 2015 года № 376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мая 2018 года № 103. Зарегистрировано Департаментом юстиции Атырауской области 5 июня 2018 года № 4158.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декабря 2015 года № 376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3428, опубликованное 27 января 2016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затрат на возделывание сельскохозяйственных культур в защищенном грунте"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"15" мая 2018 года №103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2015 года №376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№ 11432) (далее - Стандарт).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с момента подачи услугополучателем необходимых документов, указанных в пункте 9 Стандарта (далее – документы), в течение 15 (пятнадцати) минут осуществляет их прием, регистрацию в журнале регистрации и направляет руководителю отдела;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в течение 1 (одного) рабочего дня документы и определяет ответственного исполнителя отдела;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3 (трех) рабочих дней после получения документов проверяет полноту: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в течение 5 (пяти) рабочих дней составляет список на получение субсидий, распределяет объемы субсидирования и направляет список на получение субсидий, справку банка второго уровня о наличии банковского счета с указанием его номера в одном экземпляре для представления в органы казначейства в управление;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выдается справка с указанием причины отказа;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в течение 7 (семи) рабочих дней представляет в территориальное подразделение казначейства реестры счетов к оплате для дальнейшего перечисления причитающихся субсидий на банковские счета услугополучателей.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(работник) услугодателя, которые участвуют в процессе оказания государственной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приложении 1 к настоящему Регламенту,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 в приложении 2 к настоящему Регламенту.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приложении 3 к настоящему Регламенту) через Государственную корпорацию: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выдает расписку об отказе в приеме документов по форме, согласно приложению 4 к Стандарту;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затрат на возделывание сельскохозяйственных культур в защищенном грунте"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