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9cc" w14:textId="2b27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декабря 2018 года № 32/7. Зарегистрировано Департаментом юстиции Северо-Казахстанской области 9 января 2019 года № 5162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60 443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58 109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2 334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64 190,4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- 3 747,4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3 747,4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3 747,4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Сергеевки на 2019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Сергеевки;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Сергеевки на 2019 год предусмотрены объемы бюджетных изъятий, передаваемых из бюджета города Сергеевки в районный бюджет в сумме 18 243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28 декабря 2018 года №32/7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2019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___ декабря 2018 года № 32/7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___ декабря 2018 года № 32/7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