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ca91" w14:textId="fcdc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Кировского сельского округа Тайыншинского района Северо-Казахстанской области от 25 июня 2010 года № 07 "О присвоении наименований составных частей населенных пунктов Кировского сельского округа Тайыншинского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Кировского сельского округа Тайыншинского района Северо-Казахстанской области от 26 июня 2018 года № 03. Зарегистрировано Департаментом юстиции Северо-Казахстанской области 4 июля 2018 года № 4811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исполняющий обязанности акима Кировского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Кировского сельского округа Тайыншинского района Северо-Казахстанской области от 25 июня 2010 года № 07 "О присвоении наименований составных частей населенных пунктов Кировского сельского округа Тайыншинского района" (зарегистрировано в Реестре государственной регистрации нормативных правовых актов под № 13-11-183, опубликовано 16 июля 2010 года в газете "Тайынша Таңы" и 16 июля 2010 года в газете "Тайыншинские вести")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тексту решения на казахском языке, а также в приложении к решению слова "селолық", "селосы" заменить словами "ауылдық", "ауылы";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текст решения на русском языке оставить без изменения.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Кировского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