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bfd3" w14:textId="d1bbf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и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Магжана Жумабаева Северо-Казахстанской области от 19 апреля 2018 года № 94. Зарегистрировано Департаментом юстиции Северо-Казахстанской области 10 мая 2018 года № 4720. Утратило силу постановлением акимата района Магжана Жумабаева Северо-Казахстанской области от 29 апреля 2019 года № 107</w:t>
      </w:r>
    </w:p>
    <w:p>
      <w:pPr>
        <w:spacing w:after="0"/>
        <w:ind w:left="0"/>
        <w:jc w:val="both"/>
      </w:pPr>
      <w:r>
        <w:rPr>
          <w:rFonts w:ascii="Times New Roman"/>
          <w:b w:val="false"/>
          <w:i w:val="false"/>
          <w:color w:val="ff0000"/>
          <w:sz w:val="28"/>
        </w:rPr>
        <w:t xml:space="preserve">
      Сноска. Утратило силу постановлением акимата района Магжана Жумабаева Северо-Казахстанской области от 29.04.2019 </w:t>
      </w:r>
      <w:r>
        <w:rPr>
          <w:rFonts w:ascii="Times New Roman"/>
          <w:b w:val="false"/>
          <w:i w:val="false"/>
          <w:color w:val="ff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статьи 9 Закона Республики Казахстан от 06 апреля 2016 года "О занятости населения", Правилами квотирования рабочих мест для трудоустройства лиц, освобожденных из мест лишения свободы и Правилами квотирования рабочих мест для трудоустройства лиц, состоящих на учете службы пробации,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района Магжана Жумабаева Северо-Казахстанской области </w:t>
      </w:r>
      <w:r>
        <w:rPr>
          <w:rFonts w:ascii="Times New Roman"/>
          <w:b/>
          <w:i w:val="false"/>
          <w:color w:val="000000"/>
          <w:sz w:val="28"/>
        </w:rPr>
        <w:t>ПОСТАНОВЛЯЕТ:</w:t>
      </w:r>
    </w:p>
    <w:bookmarkEnd w:id="0"/>
    <w:bookmarkStart w:name="z9"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и лиц, состоящих на учете службы пробации независимо от организационно - 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10"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 Магжана Жумабаева Северо-Казахстанской области.</w:t>
      </w:r>
    </w:p>
    <w:bookmarkEnd w:id="2"/>
    <w:bookmarkStart w:name="z11"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Бегманов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 от "19" апреля 2018 года № 94</w:t>
            </w:r>
          </w:p>
        </w:tc>
      </w:tr>
    </w:tbl>
    <w:bookmarkStart w:name="z15" w:id="4"/>
    <w:p>
      <w:pPr>
        <w:spacing w:after="0"/>
        <w:ind w:left="0"/>
        <w:jc w:val="left"/>
      </w:pPr>
      <w:r>
        <w:rPr>
          <w:rFonts w:ascii="Times New Roman"/>
          <w:b/>
          <w:i w:val="false"/>
          <w:color w:val="000000"/>
        </w:rPr>
        <w:t xml:space="preserve"> Список организаций с установленной квотой рабочих мест для трудоустройства лиц, освобожденных из мест лишения свободы и лиц, состоящих на учете службы пробации независимо от организационно - правовой формы и формы собственности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2754"/>
        <w:gridCol w:w="2120"/>
        <w:gridCol w:w="3519"/>
        <w:gridCol w:w="2868"/>
      </w:tblGrid>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5"/>
          <w:p>
            <w:pPr>
              <w:spacing w:after="20"/>
              <w:ind w:left="20"/>
              <w:jc w:val="both"/>
            </w:pPr>
            <w:r>
              <w:rPr>
                <w:rFonts w:ascii="Times New Roman"/>
                <w:b w:val="false"/>
                <w:i w:val="false"/>
                <w:color w:val="000000"/>
                <w:sz w:val="20"/>
              </w:rPr>
              <w:t>
№ п/п</w:t>
            </w:r>
          </w:p>
          <w:bookmarkEnd w:id="5"/>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r>
              <w:br/>
            </w:r>
            <w:r>
              <w:rPr>
                <w:rFonts w:ascii="Times New Roman"/>
                <w:b w:val="false"/>
                <w:i w:val="false"/>
                <w:color w:val="000000"/>
                <w:sz w:val="20"/>
              </w:rPr>
              <w:t>
работающих</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численности работников)</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 (человек)</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6"/>
          <w:p>
            <w:pPr>
              <w:spacing w:after="20"/>
              <w:ind w:left="20"/>
              <w:jc w:val="both"/>
            </w:pPr>
            <w:r>
              <w:rPr>
                <w:rFonts w:ascii="Times New Roman"/>
                <w:b w:val="false"/>
                <w:i w:val="false"/>
                <w:color w:val="000000"/>
                <w:sz w:val="20"/>
              </w:rPr>
              <w:t>
1</w:t>
            </w:r>
          </w:p>
          <w:bookmarkEnd w:id="6"/>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ответсвенностью "Булаевский элеватор"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