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bda0" w14:textId="e72b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 22/16 "О бюджете Петерфельдского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ноября 2018 года № 35/5. Зарегистрировано Департаментом юстиции Северо-Казахстанской области 5 декабря 2018 года № 5033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 22/16 "О бюджете Петерфельдского сельского округа Кызылжарского района на 2018-2020 годы" (зарегистрировано в Реестре государственной регистрации нормативных правовых актов под № 4516, опубликовано 29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Петерфельдского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18 455,3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10 526,3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7 913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18 455,3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29 ноября 2018 года № 35/5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25 декабря 2017 года № 22/16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