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bda0" w14:textId="e72b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 22/16 "О бюджете Петерфельдского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ноября 2018 года № 35/5. Зарегистрировано Департаментом юстиции Северо-Казахстанской области 5 декабря 2018 года № 5033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22/16 "О бюджете Петерфельдского сельского округа Кызылжарского района на 2018-2020 годы" (зарегистрировано в Реестре государственной регистрации нормативных правовых актов под № 4516,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Петерфельдского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18 455,3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10 526,3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18 455,3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29 ноября 2018 года № 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