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d4e8" w14:textId="38dd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25 декабря 2017 года №22/16 "О бюджете Петерфельдского сельского округа Кызылжарского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28 апреля 2018 года № 26/13. Зарегистрировано Департаментом юстиции Северо-Казахстанской области 10 мая 2018 года № 4714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25 декабря 2017 года №22/16 "О бюджете Петерфельдского сельского округа Кызылжарского района на 2018-2020 годы" (опубликовано 29 января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4516)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Петерфельдского сельского округа Кызылжарского района на 2018-2020 годы согласно приложениям 1, 2 и 3 соответственно, в том числе на 2018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18 362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11 999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6 363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18 362 тысяч тенге.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Кызылжарского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сессии районного маслихата от 28 апреля 2018 года № 26/13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2017 года № 22/16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Петерфельдского сельского округа Кызылжарского района на 2018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"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"/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