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54a5" w14:textId="0205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№22/16 "О бюджете Петерфельдского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25/12. Зарегистрировано Департаментом юстиции Северо-Казахстанской области 11 апреля 2018 года № 4648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№22/16 "О бюджете Петерфельдского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Петерфельдского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17 362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11 999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5 363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17 362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Петерфельдского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Петерфельдского сельского округа Кызылжарского района о реализации решения Кызылжарского районного маслихата Северо-Казахстанской области о бюджете Петерфельдского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22/16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Петерфельдского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