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1c0" w14:textId="3880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Тахтабродского сельского округа района имени Габита Мусрепова Северо-Казахстанской области от 31 января 2018 года № 3. Зарегистрировано Департаментом юстиции Северо-Казахстанской области 9 февраля 2018 года № 4565. Утратило силу решением акима Тахтабродского сельского округа района имени Габита Мусрепова Северо-Казахстанской области от 29 июня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Тахтабродского сельского округа района имени Габита Мусрепова Северо-Казахстанской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09 ноября 2017 года № 08-08/506, аким Тахтабродского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улицы Набережная, Кривда, Школьная, Степная, Молодежная села Ковыльное Тахтабродского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Жильцов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