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01c0" w14:textId="3880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Тахтабродского сельского округа района имени Габита Мусрепова Северо-Казахстанской области от 31 января 2018 года № 3. Зарегистрировано Департаментом юстиции Северо-Казахстанской области 9 февраля 2018 года № 4565. Утратило силу решением акима Тахтабродского сельского округа района имени Габита Мусрепова Северо-Казахстанской области от 29 июня 2018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Тахтабродского сельского округа района имени Габита Мусрепова Северо-Казахстанской области от 29.06.2018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09 ноября 2017 года № 08-08/506, аким Тахтабродского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крупного рогатого скота установить ограничительные мероприятия на улицы Набережная, Кривда, Школьная, Степная, Молодежная села Ковыльное Тахтабродского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Жильцов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