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06f6" w14:textId="6d60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(К зон), учитывающих месторасположение объектов налогообложения в населенных пунктах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26 декабря 2018 года № 399. Зарегистрировано Департаментом юстиции Северо-Казахстанской области 27 декабря 2018 года № 5106.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(К зон), учитывающие месторасположение объектов налогообложения в населенных пунктах Айыртауского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Айыртауского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Айыртаускому району департамента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Северо-Казахстанской области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Министерства финансов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С. Мейрамов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Айыртауского района Северо-Казахстанской области от "26" декабря 2018 года № 399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(К зон), учитывающие месторасположение объектов налогообложения в населенных пунктах Айыртауского района Северо-Казахстанской области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Айыртауского района Северо-Казахстанской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29.05.2025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Айыртаускому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налогообложения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Саумалколь, по зонам: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Галицино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Айыртауского района Северо-Казахстанской области от 11.12.2019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Hовоукраинка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 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Уголки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Агынтай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Гусаковка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Береславка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Карсаковка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Hовосветловка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Айыртауское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Колесниковка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Междуозерное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Имантау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Верхний Бурлук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Айыртауского района Северо-Казахстанской области от 11.12.2019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Всеволодовка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Hикольско-Бурлукское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Прекрасное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Камсактинский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Қамсақты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Бирлестик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Кумтоккен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 Ыбырай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Орлиногорское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Высокое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Матвеевка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Альжан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Hижний Бурлук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Айыртауского района Северо-Казахстанской области от 11.12.2019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 Жалгызтау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 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Кирилловка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Кутузовка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