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e275" w14:textId="a7d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Айыртауского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апреля 2018 года № 6-18-6. Зарегистрировано Департаментом юстиции Северо-Казахстанской области 28 апреля 2018 года № 4692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5 августа 2009 года № 4-18-3 "Об установлении ставок фиксированного налога на отдельные виды предпринимательской деятельности в Айыртауском районе" (зарегистрировано в Реестре государственной регистрации нормативных правовых актов № 13-3-106, опубликовано 4 сентября 2009 года в газетах "Айыртауские зори" и "Айыртау таңы");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7 марта 2012 года № 5-2-6 "О внесении изменения в решение Айыртауского районного маслихата от 5 августа 2009 года № 4-18-3 "Об установлении ставок фиксированного налога на отдельные виды предпринимательской деятельности в Айыртауском районе" (зарегистрировано в Реестре государственной регистрации нормативных правовых актов № 13-3-156, опубликовано 26 апреля 2012 года в газетах "Айыртауские зори" и "Айыртау таңы").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