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7a74" w14:textId="ce67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сельского округа Шагалалы Аккайынского района Северо-Казахстанской области от 6 сентября 2012 года №17 "О присвоении наименований улицам в селе Степное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Шагалалы Аккайынского района Северо-Казахстанской области от 10 июля 2018 года № 8. Зарегистрировано Департаментом юстиции Северо-Казахстанской области 23 июля 2018 года № 4861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сельского округа Шагалалы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Шагалалы Аккайынского района Северо-Казахстанской области от 6 сентября 2012 года № 17 "О присвоении наименований улицам в селе Степное Аккайынского района Северо-Казахстанской области" (зарегистрировано в Реестре государственной регистрации нормативных правовых актов 16 октября 2012 года № 1905, опубликовано 29 октября 2012 года в районных газетах "Аққайың", "Колос")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заголовке, по тексту решения, в приложении к решению на казахском языке слова "селосы", "селосының" заменить словами "ауылы", "ауылының";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решения, в приложении к решению на русском языке слово "аульного" заменить словом "сельского".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Добромирова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культуры и развития языков акимата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 Северо-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___________________О. Плищенко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июля 2018 года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коммунального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архитектуры, строительства,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жилищно-коммунального хозяйства,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акимата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 Северо-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области"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______________________Б. Омаров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июля 2018 года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