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4936" w14:textId="f974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средств, специализированных лечебных продуктов, изделий медицинского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XXVIII сессии маслихата города Алматы VІ созыва от 24 мая 2018 года № 234. Зарегистрировано Департаментом юстиции города Алматы 8 июня 2018 года № 1487. Утратило силу решением маслихата города Алматы от 18 сентября 2021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</w:t>
      </w:r>
      <w:r>
        <w:rPr>
          <w:rFonts w:ascii="Times New Roman"/>
          <w:b w:val="false"/>
          <w:i w:val="false"/>
          <w:color w:val="ff0000"/>
          <w:sz w:val="28"/>
        </w:rPr>
        <w:t>маслихата</w:t>
      </w:r>
      <w:r>
        <w:rPr>
          <w:rFonts w:ascii="Times New Roman"/>
          <w:b w:val="false"/>
          <w:i w:val="false"/>
          <w:color w:val="ff0000"/>
          <w:sz w:val="28"/>
        </w:rPr>
        <w:t xml:space="preserve"> города Алматы от 18.09.2021 № 94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 пункта 1 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маслихат города Алматы VI - го созыва РЕШИЛ: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лекарственные средства, специализированные лечебные продукты, изделия медицинского назначения отдельным категориям граждан больных орфанными и редкими заболеваниями при амбулаторном лечении бесплатно, согласно приложению к настоящему решению.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и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председателя постоянной комиссии по социально - культурному развитию маслихата города Алматы Садыкова Б.Н.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XXVIII-й cессии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XXVIII-й cессии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Алматы VI-го созыва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234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Предоставляемые лекарственные средства, специализированные лечебные</w:t>
      </w:r>
      <w:r>
        <w:br/>
      </w:r>
      <w:r>
        <w:rPr>
          <w:rFonts w:ascii="Times New Roman"/>
          <w:b/>
          <w:i w:val="false"/>
          <w:color w:val="000000"/>
        </w:rPr>
        <w:t>продукты, изделия медицинского назначения отдельным категориям граждан</w:t>
      </w:r>
      <w:r>
        <w:br/>
      </w:r>
      <w:r>
        <w:rPr>
          <w:rFonts w:ascii="Times New Roman"/>
          <w:b/>
          <w:i w:val="false"/>
          <w:color w:val="000000"/>
        </w:rPr>
        <w:t>больных орфанными и редкими заболеваниями при амбулаторном лечении бесплатно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5"/>
        <w:gridCol w:w="6265"/>
        <w:gridCol w:w="2650"/>
      </w:tblGrid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лекарственных средств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 обращения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"Ботулотоксина А"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"Энтерацепт (Энбрел)"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"Ривароксабан (Ксарелто)"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"Гиалуронат натрия"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медицинского назначения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"Вандетаниб (Капрелса)"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"Ритуксимаб (Мабтера)"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питание для пациентов с Целиакией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питание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