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6b6b" w14:textId="3556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собак и кошек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XXVII сессии маслихата города Алматы VІ созыва от 17 апреля 2018 года № 223. Зарегистрировано Департаментом юстиции города Алматы 5 мая 2018 года № 1476. Утратило силу решением маслихата города Алматы от 30 сентября 2022 года N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30.09.2022 N 175 (вводится в действие с 1 января 2023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Алматы VI-го созыва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содержания и выгула собак и кошек в городе Алматы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города Алматы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печатных изданиях, а также в Эталонном контрольном банке нормативных правовых актов Республики Казахстан и на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председателя постоянной комиссии по развитию предпринимательства и коммунального хозяйства маслихата города Алматы Авершина К.В.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XXVII-й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Матыжанов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 года № 223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собак и кошек в городе Алматы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содержания и выгула собак и кошек в городе Алматы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 от 10 июля 2002 года "О ветеринарии".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регулируют порядок содержания и выгула собак и кошек в городе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основываются на принципах: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гуманного отношения к животным;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защиты животных от жестокого обращения;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учета и регулирования численности животных гуманными методами;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соблюдения ветеринарно-санитарных норм и обеспечения надлежащего эпизоотического и эпидемиологического состояния в городе.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содержания собак и кошек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Правила распространяются на всех владельцев собак и кошек.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Зарегистрированные собаки и кошки являются собственностью их владельца и как всякая собственность, охраняются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собаки и кошки, содержащиеся на территории города Алматы, регистрируются в Единой базе идентификации собак и кошек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Учет домашних собак и кошек проводится с целью: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единого учета животных в городе, в том числе для организации поиска потерянных животных и возвращения их законным владельцам;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контроля над численностью безнадзорных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обеспечения эпизоотического благополучия в городе.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Процедуру чипирования и регистрации в Единой базе идентификации собак и кошек проводят специализированные предприятия и ветеринарные клиники, получившие ветеринарное регистрационное удостоверение. Данная процедура проводится однократно и считается действительной в течение всей жизни животного.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Чипирование носит рекомендательный характер.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регистрации собак и/или кошек, владельцу выдается ветеринарный паспорт. В случае если на момент регистрации животное уже имеет ветеринарный паспорт, выдача нового ветеринарного паспорта не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Владелец собаки и/или кошки информирует регистрирующий орган о выбытии (продажа, пропажа, переезд, передача другому лицу и/или гибель), для снятия его с учета или перерегистрации в Единой базе идентификации собак и кошек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эвтаназии или гибели собаки и/или кошки, ветеринарный паспорт передается в организацию, где ранее было зарегистрировано животное или любую организацию, имеющую доступ к Единой базе идентификации собак и кошек для его уничтожения.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Содержание собак и/или кошек допускается при соблюдении санитарно-гигиенических, зоогигиенических требований и следующих условий, настоящих Правил: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жилых помещениях, занятых несколькими семьями, лишь на своей жилой площади (с письменного согласия проживающих соседей);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территории предприятий, организаций, учреждений, садоводческих и дачных некоммерческих объединениях граждан, базах отдыха, на территории личного подворья при условии соблюдения норм безопасности людей, находящихся на данной и прилегающей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детских и подростковых учреждениях, летних и зимних оздоровительных санаторно-курортных учреждениях (санатории, Дома отдыха, пансионаты) с разрешения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гостинице, при проживании в ней владельца с животным, по согласованию с администрацией.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Собаки должны содержаться на территории, исключающей побег животного, нападение и/или нанесение покусов людей и/или других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территории, охраняемой собаками, необходимо наличие предупредительной таблички с надписью "Осторожно злая собака!".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Ненадлежащее содержание животных, причинение беспокойства соседям (постоянный шум, лай, зловонный запах, жестокое обращение с животными, бесконтрольное разведение животных), влечет запрещение содержания животного или его изъятие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Владельцам собак и/или кошки рекомендуется проводить профилактические обработки животных от кожных паразитов и гельминтов не реже одного раза в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Владельцы собак и кошек обеспечивают своевременную вакцинацию против бешенства по возрасту.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нанесения покусов, царапин человеку, владельцу собаки и/или кошки необходимо предоставить животное в ветеринарную клинику для обследования. При невозможности предоставления животного в ветеринарную клинику, владелец может вызвать ветеринарного врача на дом. Животное берется под наблюдение на срок не менее 10 (десяти) календарных дней. По истечении срока наблюдения, ветеринарный врач выписывает справку о состоянии здоровья животного. Владелец представляет пострадавшему лицу справку о состоянии здоровья животного.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мере поступления информации (размещение объявлений в средствах массовой информации, на сайте) от специализированного предприятия о проведении ветеринарно-профилактических мероприятий, владельцам собак и/или кошек необходимо беспрепятственно предоставлять своих животных в указанное место для осмотра, диагностических исследований и лечебно-профилактических обработок в случае, если животное не проходило процедуру вакцинации.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Во всех случаях подозрения собак и/или кошек на инфекционные заболевания, владельцу необходимо обратиться в специализированные предприятия, либо в ветеринарные клиники и соблюдать рекомендации ветеринарного специалиста по результатам обследования.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Проведение выставок, соревнований и других массовых мероприятий с участием собак и/или кошек проводится при условии соблюдения зоогигиенических, ветеринарно-санитарных норм.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Трупы собак и/или кошек передаются в специализированные предприятия, занимающиеся отловом и уничтожением бродячих собак и кошек, для последующей утилизации с получением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территории города Алматы не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в жилых домах приютов, гостиниц и питомников для собак и кошек;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собак и/или кошек в местах общего пользования (лестничные площадки, подвалы, чердаки, сопредельные балконы или лоджии, и другие подсобные помещения общего пользования), на придомовых территориях (кроме придомовых территорий индивидуальных жилых домов), в кухнях и коридорах общежитий;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оставление животных на территориях дачных и садоводческих объединений без должного присмотра и ухода;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бесконтрольное разведение собак и кошек;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содержание, отлов собак и кошек с целью дальнейшего использования их шкур и мяса для реализации, переработки и потребления;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насилия (избиение, нанесение травм, убийство);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натравливание собак на людей и/или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собачьих боев.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выгула собак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Во время выгула, владельцам собак и/или лицам, осуществляющим выгул, необходимо соблюдать следующие требования: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выводить собак в места общего пользования на коротком поводке и в наморднике, за исключением щенков в возрасте до трех месяцев, декоративных собак, ростом до 25 сантиметров в холке, а также собак- брахицефалов (породы с укороченной мордой).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создавать беспокойство и помехи для окружающих при выгуле животного.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загрязнять дворы, подъезды, лестничные площадки, лифты, детские площадки, дорожки, тротуары, скверы, парки, зоны отдыха. В случае удовлетворения собаки и/или кошки естественных физиологических нужд в местах выгула, владельцы обеспечивают уборку экскрементов своей собаки.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переходе через улицу и вблизи магистралей, владельцу собаки необходимо взять ее на короткий поводок во избежание дорожно-транспортных происшествий и гибели собаки на проезжей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владельцу разрешается на ограниченное время оставить собаку в наморднике, привязанной на коротком поводке возле магазина или другого учреждения. При этом собака не должна препятствовать проходу людей и проезду автотранспорта.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 территории города не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выгуливать собак и находиться с ними в общественных местах и транспорте лицам, находящимся в состоянии алкогольного и наркотического опьянения;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собак на детских и спортивных площадках, территориях детских дошкольных и школьных заведений, лечебных учреждений, в местах, где установлены запрещающие знаки;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выгуливать собак на пляжах, купать и мыть животное в общественных местах купания, прудах, фонтанах, водоемах и водозаборах;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перевозить животное в закрытых багажных отсеках, а также оставлять без надзора в салоне автотранспорта с плотно закрытыми окнами.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за нарушение требований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За нарушение требований настоящих Правил, физические и юридические лица несут ответственность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 года № 223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 некоторых решений маслихата города Алматы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XIX сессии маслихата города Алматы V-го созыва от 28 августа 2013 года № 157 "Об утверждении Правил содержания и выгула кошек в городе Алматы" (зарегистрированный в Реестре государственной регистрации нормативных правовых актов за № 1003, опубликованный в газетах "Алматы ақшамы" 12 октября 2013 года № 124 и "Вечерний Алматы" 12 октября 2013 года № 128);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XIX сессии маслихата города Алматы V-го созыва от 28 августа 2013 года № 158 "Об утверждении Правил содержания и выгула собак в городе Алматы" (зарегистрированный в Реестре государственной регистрации нормативных правовых актов за № 1002, опубликованный в газетах "Алматы ақшамы" 19 октября 2013 года № 126 и "Вечерний Алматы" 12 октября 2013 года № 128);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V-ой сессии маслихата города Алматы VI-го созыва от 18 мая 2016 года № 17 "О внесении изменений и дополнения в решение XIX-й сессии маслихата города Алматы V-го созыва от 28 августа 2013 года № 157 "Об утверждении Правил содержания кошек в городе Алматы" (зарегистрированный в Реестре государственной регистрации нормативных правовых актов за № 1291, опубликованный в газетах "Алматы ақшамы" 25 июня 2016 года № 76 и "Вечерний Алматы" 25 июня 2016 года № 77);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V-ой сессии маслихата города Алматы VI-го созыва от 18 мая 2016 года № 18 "О внесении изменений и дополнения в решение XIX-й сессии маслихата города Алматы V-го созыва от 28 августа 2013 года № 158 "Об утверждении Правил содержания собак в городе Алматы" (зарегистрированный в Реестре государственной регистрации нормативных правовых актов за № 1292, опубликованный в газетах "Алматы ақшамы" 25 июня 2016 года № 76 и "Вечерний Алматы" 25 июня 2016 года № 77).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