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5ef7" w14:textId="ab85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районного маслихата от 21 декабря 2017 года № 25/136 "О Павлодарском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29 июня 2018 года № 35/182. Зарегистрировано Департаментом юстиции Павлодарской области 17 июля 2018 года № 6023.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21 декабря 2017 года № 25/136 "О Павлодарском районном бюджете на 2018 - 2020 годы" (зарегистрированное в Реестре государственной регистрации нормативных правовых актов за № 5757, опубликованное 3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"4 624 765" заменить цифрами "5 298 701";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"651 610" заменить цифрами "671 768";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"14 405" заменить цифрами "25 153";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"3 936 048" заменить цифрами "4 579 078";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"4 673 020" заменить цифрами "5 347 025";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"12 831" заменить цифрами "12 876";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"23 648" заменить цифрами "23 603";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-69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"-61 086" заменить цифрами "-61 131";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"61 086" заменить цифрами "61 131";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"146 056" заменить цифрами "102 525";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"27 660" заменить цифрами "40 450";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"71 463 тысяч тенге – на реализацию дошкольного воспитания и обучения и организацию медицинского обслуживания в организациях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тысяч тенге – на обеспечение санитарии населенных пунктов.";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июня 2018 года № 35/182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2018 - 2020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культуры,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35/182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Ефремовского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основное,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Зангарского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Шакатского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35/182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2018 - 2020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