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4a28" w14:textId="10e4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Железинского района от 29 февраля 2016 года № 40/3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19 декабря 2018 года № 418/11. Зарегистрировано Департаментом юстиции Павлодарской области 24 декабря 2018 года № 6185. Утратило силу постановлением акимата Железинского района Павлодарской области от 18 ноября 2019 года № 368/10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18.11.2019 № 368/10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29 февраля 2016 года № 40/3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 (зарегистрированное в Реестре государственной регистрации нормативных правовых актов № 4997, опубликовано в газетах 18 марта 2016 года "Туған өлке" и "Родные просторы")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слова "четырехтысячекратный месячный расчетный показатель" заменить словами "трехтысячекратный месячный расчетный показатель".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Р. К. Усину.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Кашкиров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