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d96c" w14:textId="393d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22 декабря 2017 года № 174/6 "О Железинском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3 мая 2018 года № 220/6. Зарегистрировано Департаментом юстиции Павлодарской области 23 мая 2018 года № 5979.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22 декабря 2017 года №174/6 "О Железинском районном бюджете на 2018 - 2020 годы" (зарегистрированное в Реестре государственной регистрации нормативных правовых актов от 27 декабря 2017 года № 5760, опубликованное в районных газетах "Родные просторы" 5 января 2018 года, "Туған өлке" 6 января 2018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"4950181" заменить цифрами "4890664";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"4316581" заменить цифрами "4257064";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"628231" заменить цифрами "628225";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"3101" заменить цифрами "3107";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"4924988" заменить цифрами "4920964";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"-24592" заменить цифрами "-80085";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цифры "24592" заменить цифрами "80085".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мая 2018 года № 220/6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4 890 664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8 685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220/6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179 056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мая 2018 года № 220/6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18 992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220/6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174/6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сельских округов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Башмачинский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Новомирский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