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564b" w14:textId="d3056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переименовании улиц поселка Майкаин Баянаульского района</w:t>
      </w:r>
    </w:p>
    <w:p>
      <w:pPr>
        <w:spacing w:after="0"/>
        <w:ind w:left="0"/>
        <w:jc w:val="both"/>
      </w:pPr>
      <w:r>
        <w:rPr>
          <w:rFonts w:ascii="Times New Roman"/>
          <w:b w:val="false"/>
          <w:i w:val="false"/>
          <w:color w:val="000000"/>
          <w:sz w:val="28"/>
        </w:rPr>
        <w:t>Решение акима поселка Майкаин Баянаульского района Павлодарской области от 10 сентября 2018 года № 1-20/9. Зарегистрировано Департаментом юстиции Павлодарской области 2 октября 2018 года № 6068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от 23 января 2001 года "О местном государственном управлении и самоуправлении в Республике Казахстан",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с учетом мнения жителей поселка Майкаин Баянаульского района, на основании заключений областной ономастической комиссии от 30 мая и 25 октября 2017 года, аким поселка Майкаин Баянаульского района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Переименовать в поселке Майкаин Баянаульского района улицу "Советов" на улицу "Достық", улицу "Фрунзе" на улицу "Кенші", улицы "Тельмана", "Р. Люксембург", "Жилплощадка" на улицу "Бәйтерек", улицу "Мира" на улицу "Қаныш Сәтбаев", улицу "Комсомольская" на улицу "Мұхтар Әуезов", улицу "Микрорайон" на улицу "Шәкен Айманов", улицу "Целинная" на улицу "Жаяу Мұса", улицу "Энгельса" на улицу "Жұмат Шанин", улицы "Ленина", "Спортивная" на улицу "Астана", улицы "Кирова", "К. Маркс" на улицу "Алтын дала".</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оставляю за собой.</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поселка Майкаин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