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ef5b" w14:textId="cd8e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Баянаульского районного маслихата от 20 июля 2016 года № 25/05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4 июля 2018 года № 184/31. Зарегистрировано Департаментом юстиции Павлодарской области 23 июля 2018 года № 6027. Утратило силу решением Баянаульского районного маслихата Павлодарской области от 22 августа 2024 года № 197/22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197/22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20 июля 2016 года № 25/05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 (зарегистрированное в Реестре государственной регистрации нормативных правовых актов 09 августа 2016 года за № 5197, опубликованное 12 августа 2016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Баянаульского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2-7), 2-8)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"2-7) для категорий, указанных в подпунктах 1), 2), 2-1) и 2-2) пункта 8 настоящих Правил на зубопротезирование в размере 30000 (тридцать тысяч) тенге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документов, указанных в подпункте 1), 2) пункта 15 настоящих Правил, справки о прохождении лечения, обследования или консультации, выданной врачом-стоматологом;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2-8) для категории, указанной в подпункте 7-1) пункта 8 настоящих Правил на оздоровление в размере 5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документов, указанных в подпункте 1), 2) пункта 15 настоящих Правил, а также документов, подтверждающих статус инвалида".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4-4)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"1" заменить цифрой "5";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1-4)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"1-4) для категории, указанной в подпункте 8-4) пункта 8 настоящих Правил, среднедушевой доход которых не превышает установленного по области величины прожиточного минимума в размере до 50000 (пятидесяти тысяч) тенге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документов, указанных в пункте 15 настоящих Правил".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