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789d" w14:textId="798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22 декабря 2017 года № 130/21 "О Баянаульском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6 апреля 2018 года № 162/26. Зарегистрировано Департаментом юстиции Павлодарской области 16 апреля 2018 года № 5951.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22 декабря 2017 года № 130/21 "О Баянаульском районном бюджете на 2018 - 2020 годы" (зарегистрированное в Реестре государственной регистрации нормативных правовых актов 29 декабря 2017 года за № 5773, опубликованное 6 января и 9 января 2018 года в районных газетах "Баянтау",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"9290728" заменить цифрами "9512323";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"8135971" заменить цифрами "8357566";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"9290728" заменить цифрами "9538444";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"125660" заменить цифрами "126510";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"152304" заменить цифрами "153154";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"-125660" заменить цифрами "-152631";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"125660" заменить цифрами "152631";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Серікбай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 № 162/26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 и бюджета в связи с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