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01ff" w14:textId="72c0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Аксу от 30 января 2018 года № 3 "Об установлении ограничительных мероприятий на территории улиц Весенняя, Полевая, Целинная, Майская, Березовая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26 ноября 2018 года № 16. Зарегистрировано Департаментом юстиции Павлодарской области 28 ноября 2018 года № 6125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города Аксу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от 30 января 2018 года № 3 "Об установлении ограничительных мероприятий на территории улиц Весенняя, Полевая, Целинная, Майская, Березовая города Аксу" (зарегистрированное в Реестре государственной регистрации нормативных правовых актов за № 5855, опубликовано 20 февраля 2018 года в Эталонном контрольном банке нормативных правовых актов Республики Казахстан).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Мусина М.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"Аксуское городское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"Аксуская городская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