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c4f69" w14:textId="78c4f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Павлодарской области от 13 мая 2015 года № 137/5 "Об утверждении регламентов государственных услуг в сфере культуры и архивного дела"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18 апреля 2018 года № 138/3. Зарегистрировано Департаментом юстиции Павлодарской области 3 мая 2018 года № 5966. Утратило силу постановлением акимата Павлодарской области от 21 августа 2020 года № 176/3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Павлодарской области от 21.08.2020 № 176/3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акимат Павлодарской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13 мая 2015 года № 137/5 "Об утверждении регламентов государственных услуг в сфере культуры и архивного дела" (зарегистрировано в Реестре государственной регистрации нормативных правовых актов за № 4541, опубликовано 3 июля 2015 года в газете "Регион.kz")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архивных справок", утвержденном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Результат оказания государственной услуги – архивная справка по форме согласно приложению 60 к Правилам комплектования, хранения, учета и использования документов Национального архивного фонда, других архивных документов государственными и специальными государственными архивами, утвержденным приказом Министра культуры и спорта Республики Казахстан от 22 декабря 2014 года № 145 (зарегистрирован в Реестре государственной регистрации нормативных правовых актов под № 10127) о подтверждении либо ответ об отсутствии следующих сведений социально-правового характера: трудового стажа, размера заработной платы, возраста, состава семьи, образования, награждения, перечисления пенсионных взносов и социальных отчислений, присвоения ученых степеней и званий, несчастного случая, нахождения на излечении или эвакуации, применения репрессий, реабилитации жертв массовых политических репрессий, проживания в зонах экологического бедствия, пребывания в местах лишения свободы, сведений об актах гражданского состояния, о правоустанавливающих и идентификационных документах (далее – архивная справка).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электронная или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выдается электронная архивная справка либо ответ об отсутствии запрашиваемых сведений.".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культуры, архивов и документации Павлодарской области"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настоящего постановления на интернет-ресурсе акимата Павлодарской области.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Бегентаева М.М.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Бакауов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