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48164" w14:textId="84481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автомобильных дорог общего пользования областного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30 марта 2018 года № 117/3. Зарегистрировано Департаментом юстиции Павлодарской области 18 апреля 2018 года № 5955.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17 июля 2001 года "Об автомобильных дорогах", в целях обеспечения эксплуатации и ремонта автомобильных дорог общего пользования областного значения,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автомобильных дорог общего пользования областного значения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пассажирского транспорта и автомобильных дорог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Жазылбек Ұ.Е.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автомобильных 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по инвестициям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 развитию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Пшембаев М.К.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"02" апреля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марта 2018 года № 117/3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общего пользования областного значения</w:t>
      </w:r>
      <w:r>
        <w:br/>
      </w:r>
      <w:r>
        <w:rPr>
          <w:rFonts w:ascii="Times New Roman"/>
          <w:b/>
          <w:i w:val="false"/>
          <w:color w:val="000000"/>
        </w:rPr>
        <w:t>Павлодарской области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постановления акимата Павлодарской области от 09.12.2019 </w:t>
      </w:r>
      <w:r>
        <w:rPr>
          <w:rFonts w:ascii="Times New Roman"/>
          <w:b w:val="false"/>
          <w:i w:val="false"/>
          <w:color w:val="ff0000"/>
          <w:sz w:val="28"/>
        </w:rPr>
        <w:t>№ 343/3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акимата Павлодарской области от 19.05.2025 </w:t>
      </w:r>
      <w:r>
        <w:rPr>
          <w:rFonts w:ascii="Times New Roman"/>
          <w:b w:val="false"/>
          <w:i w:val="false"/>
          <w:color w:val="ff0000"/>
          <w:sz w:val="28"/>
        </w:rPr>
        <w:t>№ 137/1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автодороги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автомобильной дороги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автодороги,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Теренколь – Михайловка – граница Российской Федерации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Окуневской переправе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Подстепкинской переправе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2,728-9,141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Беловка – Калкаман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Жанааульской переправе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Актогай – Шолаксор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Иртышск – Пятирыжск (переправа)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Иртышск – станция Иртышская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0-67,1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Панфилово – Бестобе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Ивановка – Трофимовка – граница Российской Федерации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Шакат – Восточное – Шалдай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0-121,6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Жанааульской переправе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Окуневской переправе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Чернорецк – Ольгино – Успенка – Шарбакты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Павловка – Галицкое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Экибастуз – ГРЭС-2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Майкаин – Экибастуз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 Жулдыз – Петропавловка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0-35,004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Алексеевка-Жанажол-Ескельды-Мавзолей Машхур Жусуп Копеева-Бескауга-Экибастуз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0-112,024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