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7403" w14:textId="b837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Федоровского района от 16 июня 2010 года № 200 "Об определении порядка отбора работодателей, предлагающих организацию социальных рабочих мест"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10 декабря 2018 года № 334. Зарегистрировано Департаментом юстиции Костанайской области 28 декабря 2018 года № 8211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Федоровского района "Об определении порядка отбора работодателей, предлагающих организацию социальных рабочих мест" от 16 июня 2010 года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12 августа 2010 года в районной газете "Федоровские новости", зарегистрировано в Реестре государственной регистрации нормативных правовых актов под № 53807).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Федоровского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– ресурсе акимата Федоровского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