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22ba" w14:textId="9012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Пешковского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мая 2018 года № 239. Зарегистрировано Департаментом юстиции Костанайской области 23 мая 2018 года № 7780. Утратило силу решением маслихата Федоровского района Костанайской области от 27 января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Пешковского сельского округа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Пешковского сельского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Ержанов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Пешковского сельского округа Федоровского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Пешковского сельского округа Федоровского района Костанайской области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Пешковского сельского округа (далее –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Федоровского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Федоровского района Костанайской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