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c1b0" w14:textId="e46c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14 декабря 2017 года № 172 "О бюджете Узункольского сельского округа Узункольского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ноября 2018 года № 240. Зарегистрировано Департаментом юстиции Костанайской области 7 декабря 2018 года № 8151.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Узункольского сельского округа Узункольского района на 2018-2020 годы" (зарегистрировано в Реестре государственной регистрации нормативных правовых актов за № 7438, опубликовано 15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Узункольского сельского округа Узункольского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193290,2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166735,2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193290,2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сельского округа на 2018 год предусмотрено поступление целевого текущего трансферта из районного бюджета на благоустройство села Узунколь в сумме 5960,2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Узункольского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К. Нурмагамбетов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172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