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8f23" w14:textId="6548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Павловского сельского округа от 19 октября 2009 года № 1 "О присвоении наименования улицам сел Павловского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Тарановского района Костанайской области от 12 марта 2018 года № 1. Зарегистрировано Департаментом юстиции Костанайской области 3 апреля 2018 года № 7654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7123), аким Павловского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Павловского сельского округа "О присвоении наименования улицам сел Павловского сельского округа" от 19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9-18-100, опубликовано 26 ноября 2009 года в районной газете "Маяк")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16), 17), 18)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безымянной улице № 13 – улица Карла Маркса;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– улица Озерная;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– улица Молодежная;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– улица Школьная;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№ 17 – улица Нижняя;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№ 18 – улица Верхняя.".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решений акима Нелюбинского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Павловского сельского округа"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Нелюбинского сельского округа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Нелюбинского сельского округа от 2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 Павловского сельского округа" (зарегистрировано в Реестре государственной регистрации нормативных правовых актов № 9-18-104, опубликовано 10 декабря 2009 года в районной газете "Маяк");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Нелюбинского сельского округа от 20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Нелюбинского сельского округа от 2 ноября 2009 года № 1 "О присвоении наименований улицам сел Павловского сельского округа" (зарегистрировано в Реестре государственной регистрации нормативных правовых актов № 9-18-116, опубликовано 3 июня 2010 года в районной газете "Маяк");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Нелюбинского сельского округа 2014 года 25 апреля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Нелюбинского сельского округа от 2 ноября 2009 года № 1 "О присвоении наименований улицам сел Нелюбинского сельского округа" (зарегистрировано в Реестре государственной регистрации нормативных правовых актов № 4782, опубликовано 12 июня 2014 года в районной газете "Маяк");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Нелюбинского сельского округа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Нелюбинского сельского округа от 20 апреля 2010 года № 3 "О внесении изменений в решение акима Нелюбинского сельского округа от 2 ноября 2009 года № 1 "О присвоении наименований улицам сел Нелюбинского сельского округа" (зарегистрировано в Реестре государственной регистрации нормативных правовых актов № 6643, опубликовано 20 октября 2016 года в районной газете "Маяк").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