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6d8b" w14:textId="50b6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26 марта 2014 года № 4 "Об образовании избирательных участков на территории Сарыкольского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5 февраля 2018 года № 1. Зарегистрировано Департаментом юстиции Костанайской области 22 февраля 2018 года № 7530. Утратило силу решением акима Сарыкольского района Костанайской области от 16 ноября 2018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Сарыкольского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Сарыкольского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Сарыкольского района от 26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Сарыкольского района" (зарегистрировано в Реестре государственной регистрации нормативных правовых актов за № 4531, опубликовано 3 апреля 2014 года в газете "Пресс Экспресс")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676, 677, 682, 689, 695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676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Новобарвиновка.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677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Веселый Подол.";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682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Караоба." текст на казахском языке не изменяется;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689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Карашилик." текст на казахском языке не изменяется;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695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Севастополь." текст на казахском языке не изменяется;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692, 702, 706, 707 исключить.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Сарыкольского района после его официального опубликования.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Сарыкольского района.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Сарыкольской районной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комиссии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Апареев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