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3377" w14:textId="db53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Первомайского сельского округа Мендыкаринского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4 мая 2018 года № 202. Зарегистрировано Департаментом юстиции Костанайской области 18 мая 2018 года № 7771. Утратило силу решением маслихата Мендыкаринского района Костанайской области от 24 января 2020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24.01.2020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села, сельских округов с численностью населения более двух тысяч человек с 01.01.2018 и для сельских округов с численностью населения две тысячи и менее человек с 01.01.2020 года).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Мендыкаринский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Первомайского сельского округа Мендыкаринского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Кожуховская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учреждение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Первомайского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В. Сосенко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"4" мая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Первомайского сельского округа Мендыкаринского района Костанайской области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Первомайского сельского округа Мендыкаринского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-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 в Реестре государственной регистрации нормативных правовых актов за № 15630.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-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Собрание проводится по текущим вопросам местного значения: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Первомайского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маслихат района для проведения выборов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маслихата Мендыкаринского района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1"/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принятые собранием рассматриваются акимом сельского округа в срок пяти рабочих дней.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района.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57"/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