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a92" w14:textId="2eff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11 марта 2014 года № 176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Воскресеновка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февраля 2018 года № 223. Зарегистрировано Департаментом юстиции Костанайской области 26 февраля 2018 года № 7543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Воскресеновка Костанайского района Костанайской области" (зарегистрировано в Реестре государственной регистрации нормативных правовых актов за № 4606, опубликовано 30 апреля 2014 года в газете "Арна").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