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dd7" w14:textId="693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 марта 2018 года № 31. Зарегистрировано Департаментом юстиции Костанайской области 26 марта 2018 года № 7617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 № 31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Карасуского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Карасуского района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