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679" w14:textId="2c0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Камыстинского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апреля 2018 года № 163. Зарегистрировано Департаментом юстиции Костанайской области 22 мая 2018 года № 7775.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Камыстинского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Камыстинского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Камыстинского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Свердловского сельского округа Камыстинского района Костанайской области" (зарегистрировано в Реестре государственной регистрации нормативных правовых актов за № 6164, опубликовано 16 февраля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Камыстинского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Д. Россман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163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Камыстинского сельского округа Камыстинского района Костанайской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Камыстинского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Камыстинского сельского округа.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Камыстинского сельского округа.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Камыстинского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Камыстинского сельского округа.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Камыстинского сельского округа или уполномоченным им лицом.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Камыстинского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Камыстинского сельского округа.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163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Камыстинского сельского округа Камыстинского района Костанайской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Камыстинского района Костанайской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Фрунзе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