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7680" w14:textId="9647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141 "О бюджете Свердловского сельского округа Камыстинского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апреля 2018 года № 164. Зарегистрировано Департаментом юстиции Костанайской области 18 мая 2018 года № 7774.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совместного решения Костанайского областного маслихата от 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 акимата Костанайской области от 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Свердловского сельского округа Камыстинского района Костанайской области в Камыстинский сельский округ" (зарегистрировано в Реестре государственной регистрации нормативных правовых актов за № 7628, опубликовано 6 апреля 2018 года в Эталонном контрольном банке нормативных правовых актов Республики Казахстан)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Свердловского сельского округа Камыстинского района на 2018-2020 годы" (зарегистрировано в Реестре государственной регистрации нормативных правовых актов за № 7449, опубликовано от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к указанному решения и по всему тексту слово "Свердловского" заменить соответственно на слово "Камыстинского";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заголовках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слово "Свердловского" заменить соответственно на слово "Камыстинского".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Камыстинского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Камыстинского района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Д. Россман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2018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