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fd41" w14:textId="c52f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марта 2018 года № 158. Зарегистрировано Департаментом юстиции Костанайской области 2 апреля 2018 года № 7644. Утратило силу решением маслихата Камыстинского района Костанайской области от 14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Камыстинского районного маслихата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(зарегистрирован в Реестре государственной регистрации нормативных правовых актов за № 6951, опубликован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Камыстинского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158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Камыстинского районного маслихата".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организационно-правовой отдел государственного учреждения "Аппарат Камыстинского районного маслихата" (далее - организационно-правовой отдел).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организационно-правовом отделе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организационно-правовом отделе.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организационно-правовой отдел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организационно-правовой отдел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Организационно-правовой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организационно-правового отдела.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Организационно-правовой отдел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Организационно-правовой отдел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Организационно-правовой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Камыстинского района Костанайской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маслихата Камыстинского района Костанайской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