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9a2a" w14:textId="5f79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9 апреля 2018 года № 88. Зарегистрировано Департаментом юстиции Костанайской области 4 мая 2018 года № 7735. Утратило силу постановлением акимата Житикаринского района Костанайской области от 3 июля 2020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Житикаринского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Житикаринского района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6300, опубликовано 4 мая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Житикаринского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Житикаринского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маслихата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Кабиев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88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должностных окладов и тарифных ставок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 в редакции постановления акимата Житикаринского района Костанайской области от 09.08.2019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акушер (ка);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сестра/брат медицинская(ий) расширенной практики;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(ий) сестра (брат);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фельдшер.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инвалидами;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детьми-инвалидами и инвалидами старше 18 лет с психоневрологическими заболеваниями.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(городского) значения: малокомплектной школы;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(городского) значения: малокомплектной школы;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 организаций дошкольного, начального, основного среднего, общего среднего образования, в том числе преподаватель-организатор начальной военной подготовки;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вожатый;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воспитатель;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(ий) сестра (брат).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библиотекарь;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тренер-преподаватель.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