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3d80" w14:textId="f9d3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2017 года № 146 "О бюджете Денисовского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сентября 2018 года № 226. Зарегистрировано Департаментом юстиции Костанайской области 20 сентября 2018 года № 8043.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2018-2020 годы" (зарегистрировано в Реестре государственной регистрации нормативных правовых актов под № 7465, опубликовано 19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4259058,5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765222,0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3487961,5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4287767,8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18582,0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36075,0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17493,0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-47291,3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47291,3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15)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 заработную плату педагогам дополнительного образования IT классов.".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 акимата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Жалгаспаев Ж.М.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3487961,5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2582752,9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