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7b0b" w14:textId="85b7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25 декабря 2017 года № 153 "О бюджете Денисовского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25 июня 2018 года № 206. Зарегистрировано Департаментом юстиции Костанайской области 9 июля 2018 года № 7933.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Денисовского сельского округа на 2018-2020 годы" (зарегистрировано в Реестре государственной регистрации нормативных правовых актов под № 7468, опубликовано 19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Денисовского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46 299,0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24 497,0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21 802,0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46 299,0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тысячи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 Денисовского сельского округа на 2018 год предусмотрено поступление целевых текущих трансфертов из районного бюджета в сумме 250,0 тысяч тенге на внедрение программного продукта Парус Каз "Бюджетный учет".".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акимата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Жалгаспаев Ж. 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июня 2018 год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Денисовского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Достанов Б. К.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июня 2018 год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153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2018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