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5ef8" w14:textId="fd2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2017 года № 146 "О бюджете Денисовского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июня 2018 года № 197. Зарегистрировано Департаментом юстиции Костанайской области 20 июня 2018 года № 7875.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2018-2020 годы" (зарегистрировано в Реестре государственной регистрации нормативных правовых актов под № 7465, опубликовано 19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4 258 286,7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765 222,0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3 487 189,7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4 286 996,0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18 582,0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17 493,0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-47 291,3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47 291,3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района целевые текущие трансферты в нижестоящие бюджеты в сумме 250,0 тысяч тенге на внедрение программы бюджетный учет для государственных учреждений.";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7), 8)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9), 10), 11), 12), 13), 14)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подключение организаций образования к высокоскоростному Интернету;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 по обновленному содержанию;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земельного участка на автомобильную дорогу районного значения "Денисовка – станция Зааятская – Приреченка – Аршалы –Комаровка";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паспортизацию автомобильных дорог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противоэпизоотических мероприятий против нодулярного дерматита крупного рогатого скота.";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2018 год предусмотрено поступление целевых трансфертов на развитие из вышестоящих бюджетов, в том числе на: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водоснабжения сел Денисовка, Некрасовка Денисовского района Костанайской области;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водоснабжения села Антоновка Денисовского района Костанайской области.".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Жалгаспаев Ж.М.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июня 2018 год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2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Тельманского сельского округа"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Приреченского сельского округа"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5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Тобольского сельского округа" 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Перелески" 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