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a3fa" w14:textId="fd8a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5 июня 2018 года № 60. Зарегистрировано Департаментом юстиции Костанайской области 14 июня 2018 года № 7849.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Амангельдинского района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Амангельдинского района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в дошкольных организациях образования Амангельдинского района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"Балдырган" государственного учреждения "Аппарата акима Амангельдинского сельского округа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"Каламкас" государственного учреждения "Аппарата акима Амангельдинского сельского округа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"Жупар" государственного учреждения "Аппарата акима Амангельдинского сельского округа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Урпек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"Жанааульская средняя общеобразовательная школа эстетического направления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Амантогай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"Амантогайская средняя общеобразовательная школа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Байгабыл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"Средняя общеобразовательная школа имени А. Нурманова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Жалдама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"Жалдаминская средняя общеобразовательная школа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Аксай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"Буйректальская средняя общеобразовательная школа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"Средняя общеобразовательная школа имени Н. Мейирманова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село Уштогай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"Рассветская основная средняя общеобразовательная школа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рйон село Кумкешу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"Кумкешуская средняя общеобразовательная школа отдела образования акимата Амангельдинского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