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3ff6a" w14:textId="4e3ff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составных частей в селе Большая Чураковка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Большечураковского сельского округа Алтынсаринского района Костанайской области от 4 мая 2018 года № 2. Зарегистрировано Департаментом юстиции Костанайской области 17 мая 2018 года № 7764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с учетом мнения населения соответствующей территории села Большая Чураковка, на основании заключения областной ономастической комиссии при акимате Костанайской области от 4 декабря 2017 года, аким Большечураковского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улицы в селе Большая Чураковка Большечураковского сельского округа: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Октябрьская в улицу Атамекен;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улицу Пионерская в улицу Мұрагер;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улицу Совхозная в улицу Бәйтерек;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Большечураковского сельского округа Алтынсаринского района"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Алтынсаринского района после его официального опубликования.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Большечураковского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Жукешбаев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