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d4ef" w14:textId="6d8d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143 "О бюджетах Убаганского и Щербаковского сельских округов Алтынсаринского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23 ноября 2018 года № 201. Зарегистрировано Департаментом юстиции Костанайской области 28 ноября 2018 года № 8135.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Убаганского и Щербаковского сельских округов Алтынсаринского района на 2018-2020 годы" (зарегистрированного в Реестре государственной регистрации нормативных правовых актов за № 7458, опубликовано 16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бюджетах сельских округов Убаганского и имени Мариям Хәкімжановой Алтынсаринского района на 2018-2020 годы";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Убаганского сельского округа Алтынсаринского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64807,0 тысяч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10266,0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291,0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54250,0 тысяча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64807,0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сельского округа имени Мариям Хәкімжановой Алтынсаринского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35184,0 тысяч тенге, в том числе по: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5719,0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37,0 тысяч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29428,0 тысячи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35184,0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Пшиченко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Алтынсаринского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акимата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Алтынсаринского района"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Е. Павлюк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ноября 2018 года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Убаганского сельского округа Алтынсаринского района на 2018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Мариям Хәкімжановой Алтынсаринского района на 2018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