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7d52" w14:textId="00a7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2017 года № 134 "О районном бюджете Алтынсаринского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4 апреля 2018 года № 166. Зарегистрировано Департаментом юстиции Костанайской области 18 апреля 2018 года № 7716.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Алтынсаринского района на 2018-2020 годы" (зарегистрированного в Реестре государственной регистрации нормативных правовых актов за № 7447, опубликовано 15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Алтынсаринского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2173807,5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– 511073,0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3911,0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1658184,5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2182369,0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69077,0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86580,0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17503,0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- 77638,5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77638,5 тысяч тенге.";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указаного решения подпункт 4) изложить в новой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развитие рынка труда на 2018 год в сумме 31101,0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11), 12) следующего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для включения организаций образования к высокоскоростному Интернету в сумме 9882,5 тысяч тенге.";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приобретение учебников по обновленному содержанию в сумме 3199,0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Зверева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Е. Павлюк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апреля 2018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 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25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2019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