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7d52" w14:textId="00a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2017 года № 134 "О районном бюджете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апреля 2018 года № 166. Зарегистрировано Департаментом юстиции Костанайской области 18 апреля 2018 года № 7716.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2018-2020 годы" (зарегистрированного в Реестре государственной регистрации нормативных правовых актов за № 7447, опубликовано 15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2173807,5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511073,0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1658184,5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2182369,0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17503,0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- 77638,5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77638,5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решения подпункт 4) изложить в новой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рынка труда на 2018 год в сумме 31101,0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11), 12)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для включения организаций образования к высокоскоростному Интернету в сумме 9882,5 тысяч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приобретение учебников по обновленному содержанию в сумме 3199,0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 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