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255" w14:textId="1306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13 марта 2018 года № 42. Зарегистрировано Департаментом юстиции Костанайской области 9 апреля 2018 года № 7672. Утратило силу постановлением акимата Алтынсаринского района Костанайской области от 29 декабря 2025 года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Алтынсаринского района Костанайской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Алтынсаринского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от 10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Алтынсаринского района" (зарегистрировано в Реестре государственной регистрации нормативных правовых актов № 7038, опубликован 25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Алтынсаринского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42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Алтынсаринского района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Алтынсаринского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Б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кадровой службы государственного учреждения "Аппарат акима Алтынсаринского района" (далее отдел кадровой службы).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кадровой службы в течение трех лет со дня завершения оценки.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кадровой службы.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, и подписывает его.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кадровой службы не позднее 2 рабочих дней выносит его на рассмотрение Комиссии.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кадровой службы не позднее 2 рабочих дней выносит его на рассмотрение Комиссии.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кадровой службы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 кадровой службы. Секретарь Комиссии не принимает участие в голосовании.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кадровой службы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службы предоставляет на заседание Комиссии следующие документы: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кадровой службы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кадровой службы и двумя другими служащими государственного органа.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кадровой службы результаты оценки служащему корпуса "Б" направляются посредством интранет - портала государственных органов.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