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e3f" w14:textId="c55c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мая 2016 года № 27 "Об утверждении Правил о дополнительном регламентировании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октября 2018 года № 277. Зарегистрировано Департаментом юстиции Костанайской области 6 ноября 2018 года № 8081. Утратило силу решением маслихата города Лисаковска Костанайской области от 19 августа 2020 года № 427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Лисаковска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дополнительном регламентировании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№ 6396, опубликовано 2 июня 2016 года в газете "Лисаковская новь")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Собрания, митинги, шествия, пикеты и демонстрации прекращаются по требованию представителя акимата города Лисаковска в случаях когда: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а также при возникновении опасности для жизни и здоровья граждан, нарушении общественного порядка.";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 дополнительном регламентировании проведения собраний, митингов, шествий, пикетов и демонстраций, утвержденным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акимата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Мустафина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октября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 дополнительном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регламентировании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собраний, митингов, шествий,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проведения шествий и демонстраций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0525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по улице Мира – улица Темирбаева (площадь по улице Мира – улица Мәңгілік ел – улица Темирбаева)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