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2c3d" w14:textId="de22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Рудненского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20 марта 2018 года № 236. Зарегистрировано Департаментом юстиции Костанайской области 9 апреля 2018 года № 7681. Утратило силу решением маслихата города Рудного Костанайской области от 28 декабря 2022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Рудненского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21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Рудненского городского маслихата" (зарегистрировано в Реестре государственной регистрации нормативных правовых актов под номером 6923, опубликовано 29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236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Рудненского городского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Рудненского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номером 16299) и определяет порядок оценки деятельности административных государственных служащих корпуса "Б" государственного учреждения "Аппарат Рудненского городского маслихата"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пяти рабочих дней после выхода на работу.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структурное подразделение государственного учреждения "Аппарат Рудненского городского маслихата" (далее – структурное подразделение).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пяти человек.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сотрудника структурного подразделения в течение трех лет со дня завершения оценки.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двух рабочих дней после направления на доработку.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у сотрудника структурного подразделения.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, и подписывает его.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двух рабочих дней со дня направления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сотрудник структурного подразделения не позднее двух рабочих дней выносит его на рассмотрение Комиссии.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Количество поведенческих индикаторов по одной компетенции составляет не более десяти.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сотрудник структурного подразделения не позднее двух рабочих дней выносит его на рассмотрение Комиссии.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 структурного подразделения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структурного подразделения. Секретарь Комиссии не принимает участие в голосовании.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Сотрудник структурного подразделения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структурного подразделения предоставляет на заседание Комиссии следующие документы: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Сотрудник структурного подразделения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сотрудником структурного подразделения и двумя другими служащими государственного органа.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сотрудником структурного подразделения результаты оценки служащему корпуса "Б" направляются посредством интранет - портала государственных органов.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