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e37f" w14:textId="b4be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204 "О бюджете города Костаная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17 июля 2018 года № 263. Зарегистрировано Департаментом юстиции Костанайской области 31 июля 2018 года № 7996.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2018-2020 годы" (зарегистрированное в Реестре государственной регистрации нормативных правовых актов за № 7452, опубликованное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41170189,6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25687593,0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119787,0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2073835,0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13288974,6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49806379,2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34965,7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-8601223,9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8601223,9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2018 год в сумме 150503,2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 по избирательному 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Теньгаева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июля 2018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41170189,6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49806379,2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6561162,4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18378357,5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16542992,8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190669,8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8213887,3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4016891,3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2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45856928,3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1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50591652,1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23750611,6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20966839,7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20926546,7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2097138,9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